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0C388AF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DF3AB7">
        <w:rPr>
          <w:rFonts w:ascii="Times New Roman" w:hAnsi="Times New Roman"/>
          <w:color w:val="000000"/>
          <w:sz w:val="22"/>
          <w:szCs w:val="22"/>
        </w:rPr>
        <w:t>86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F6B238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94965">
        <w:rPr>
          <w:b w:val="0"/>
          <w:bCs w:val="0"/>
          <w:sz w:val="22"/>
          <w:szCs w:val="22"/>
        </w:rPr>
        <w:t>1</w:t>
      </w:r>
      <w:r w:rsidR="00854D2D">
        <w:rPr>
          <w:b w:val="0"/>
          <w:bCs w:val="0"/>
          <w:sz w:val="22"/>
          <w:szCs w:val="22"/>
        </w:rPr>
        <w:t>8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91D70">
        <w:rPr>
          <w:b w:val="0"/>
          <w:bCs w:val="0"/>
          <w:sz w:val="22"/>
          <w:szCs w:val="22"/>
        </w:rPr>
        <w:t>0</w:t>
      </w:r>
      <w:r w:rsidR="00854D2D">
        <w:rPr>
          <w:b w:val="0"/>
          <w:bCs w:val="0"/>
          <w:sz w:val="22"/>
          <w:szCs w:val="22"/>
        </w:rPr>
        <w:t>9</w:t>
      </w:r>
      <w:r w:rsidR="00791D70">
        <w:rPr>
          <w:b w:val="0"/>
          <w:bCs w:val="0"/>
          <w:sz w:val="22"/>
          <w:szCs w:val="22"/>
        </w:rPr>
        <w:t>.06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</w:t>
      </w:r>
      <w:r w:rsidR="00854D2D">
        <w:rPr>
          <w:b w:val="0"/>
          <w:bCs w:val="0"/>
          <w:sz w:val="22"/>
          <w:szCs w:val="22"/>
        </w:rPr>
        <w:t>zabudowanej</w:t>
      </w:r>
      <w:r w:rsidR="00DF1FA3" w:rsidRPr="00C34123">
        <w:rPr>
          <w:b w:val="0"/>
          <w:bCs w:val="0"/>
          <w:sz w:val="22"/>
          <w:szCs w:val="22"/>
        </w:rPr>
        <w:t xml:space="preserve">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854D2D">
        <w:rPr>
          <w:b w:val="0"/>
          <w:bCs w:val="0"/>
          <w:sz w:val="22"/>
          <w:szCs w:val="22"/>
        </w:rPr>
        <w:t>najmu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320BA1A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</w:t>
            </w:r>
            <w:r w:rsidR="00854D2D">
              <w:rPr>
                <w:sz w:val="22"/>
                <w:szCs w:val="22"/>
              </w:rPr>
              <w:t>ienkiewicza 40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E7A46FE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854D2D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D9A6DA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854D2D">
              <w:rPr>
                <w:sz w:val="22"/>
                <w:szCs w:val="22"/>
              </w:rPr>
              <w:t>87</w:t>
            </w:r>
          </w:p>
          <w:p w14:paraId="395AFCE7" w14:textId="051046D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17741A">
              <w:rPr>
                <w:sz w:val="22"/>
                <w:szCs w:val="22"/>
              </w:rPr>
              <w:t>0,1372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CA562E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3737D9">
              <w:rPr>
                <w:sz w:val="22"/>
                <w:szCs w:val="22"/>
              </w:rPr>
              <w:t>63327</w:t>
            </w:r>
            <w:r w:rsidR="007C3129">
              <w:rPr>
                <w:sz w:val="22"/>
                <w:szCs w:val="22"/>
              </w:rPr>
              <w:t>/</w:t>
            </w:r>
            <w:r w:rsidR="003737D9">
              <w:rPr>
                <w:sz w:val="22"/>
                <w:szCs w:val="22"/>
              </w:rPr>
              <w:t>6</w:t>
            </w:r>
          </w:p>
          <w:p w14:paraId="3FAAB9DB" w14:textId="728F5103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</w:t>
            </w:r>
            <w:r w:rsidR="0017741A">
              <w:rPr>
                <w:bCs/>
                <w:sz w:val="22"/>
                <w:szCs w:val="22"/>
              </w:rPr>
              <w:t>i</w:t>
            </w:r>
            <w:r w:rsidR="002F275D">
              <w:rPr>
                <w:bCs/>
                <w:sz w:val="22"/>
                <w:szCs w:val="22"/>
              </w:rPr>
              <w:t>-</w:t>
            </w:r>
            <w:r w:rsidR="0017741A">
              <w:rPr>
                <w:bCs/>
                <w:sz w:val="22"/>
                <w:szCs w:val="22"/>
              </w:rPr>
              <w:t>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635FACA8" w:rsidR="00B22BEF" w:rsidRPr="0017741A" w:rsidRDefault="0017741A" w:rsidP="00D86B86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Lokal użytkowy składający się z trzech pomieszczeń o łącznej powierzchni użytkowej 27,21m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1197EE24" w:rsidR="00686B07" w:rsidRPr="006B7553" w:rsidRDefault="007456C7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 przeznac</w:t>
            </w:r>
            <w:r w:rsidR="00DF3AB7">
              <w:rPr>
                <w:sz w:val="22"/>
                <w:szCs w:val="22"/>
              </w:rPr>
              <w:t>zony</w:t>
            </w:r>
            <w:r>
              <w:rPr>
                <w:sz w:val="22"/>
                <w:szCs w:val="22"/>
              </w:rPr>
              <w:t xml:space="preserve"> n</w:t>
            </w:r>
            <w:r w:rsidR="0017741A">
              <w:rPr>
                <w:sz w:val="22"/>
                <w:szCs w:val="22"/>
              </w:rPr>
              <w:t>a cele społeczne</w:t>
            </w:r>
            <w:r>
              <w:rPr>
                <w:sz w:val="22"/>
                <w:szCs w:val="22"/>
              </w:rPr>
              <w:t xml:space="preserve"> prowadzone przez organizacje niezaliczane do sektora finansów publicznych i nie działające w celu osiągnięcia zysku, </w:t>
            </w:r>
            <w:r w:rsidR="00DF3AB7">
              <w:rPr>
                <w:sz w:val="22"/>
                <w:szCs w:val="22"/>
              </w:rPr>
              <w:t>prowadzące działalność w zakresie kultury fizycznej</w:t>
            </w:r>
            <w:r w:rsidR="00DF3AB7">
              <w:rPr>
                <w:sz w:val="22"/>
                <w:szCs w:val="22"/>
              </w:rPr>
              <w:br/>
              <w:t xml:space="preserve"> i turystyki.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4C845486" w:rsidR="00125E03" w:rsidRDefault="00DF3AB7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27,21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>
              <w:rPr>
                <w:sz w:val="22"/>
                <w:szCs w:val="22"/>
              </w:rPr>
              <w:t>1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791D70">
              <w:rPr>
                <w:sz w:val="22"/>
                <w:szCs w:val="22"/>
              </w:rPr>
              <w:t>/m</w:t>
            </w:r>
            <w:r w:rsidR="00791D70"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27,21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69CCB070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DF3AB7">
              <w:rPr>
                <w:sz w:val="22"/>
                <w:szCs w:val="22"/>
              </w:rPr>
              <w:t>33,47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DF3AB7">
              <w:rPr>
                <w:sz w:val="22"/>
                <w:szCs w:val="22"/>
              </w:rPr>
              <w:t>lokal użytkowy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5C436372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</w:t>
            </w:r>
            <w:r w:rsidR="00DF3AB7">
              <w:rPr>
                <w:sz w:val="22"/>
                <w:szCs w:val="22"/>
              </w:rPr>
              <w:t>0</w:t>
            </w:r>
            <w:r w:rsidR="002F275D">
              <w:rPr>
                <w:sz w:val="22"/>
                <w:szCs w:val="22"/>
              </w:rPr>
              <w:t xml:space="preserve">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6FAB" w14:textId="77777777" w:rsidR="008D5133" w:rsidRDefault="008D5133" w:rsidP="008D5133">
            <w:pPr>
              <w:rPr>
                <w:sz w:val="22"/>
                <w:szCs w:val="22"/>
              </w:rPr>
            </w:pPr>
          </w:p>
          <w:p w14:paraId="465F2B93" w14:textId="336F8697" w:rsidR="00DF3AB7" w:rsidRPr="006B7553" w:rsidRDefault="00DF3AB7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604EFA40" w:rsidR="006514C0" w:rsidRPr="006B7553" w:rsidRDefault="00DF3AB7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Najemca</w:t>
            </w:r>
            <w:r w:rsidR="00D324FF">
              <w:rPr>
                <w:bCs/>
                <w:sz w:val="22"/>
                <w:szCs w:val="22"/>
              </w:rPr>
              <w:t xml:space="preserve">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69A8ECE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91D70">
        <w:rPr>
          <w:i w:val="0"/>
          <w:sz w:val="22"/>
          <w:szCs w:val="22"/>
        </w:rPr>
        <w:t>1</w:t>
      </w:r>
      <w:r w:rsidR="00DF3AB7">
        <w:rPr>
          <w:i w:val="0"/>
          <w:sz w:val="22"/>
          <w:szCs w:val="22"/>
        </w:rPr>
        <w:t>8</w:t>
      </w:r>
      <w:r w:rsidR="007C3129">
        <w:rPr>
          <w:i w:val="0"/>
          <w:sz w:val="22"/>
          <w:szCs w:val="22"/>
        </w:rPr>
        <w:t>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7DFAC" w14:textId="77777777" w:rsidR="00F37FB0" w:rsidRDefault="00F37FB0" w:rsidP="0017741A">
      <w:r>
        <w:separator/>
      </w:r>
    </w:p>
  </w:endnote>
  <w:endnote w:type="continuationSeparator" w:id="0">
    <w:p w14:paraId="0DB33586" w14:textId="77777777" w:rsidR="00F37FB0" w:rsidRDefault="00F37FB0" w:rsidP="00177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25F67" w14:textId="77777777" w:rsidR="00F37FB0" w:rsidRDefault="00F37FB0" w:rsidP="0017741A">
      <w:r>
        <w:separator/>
      </w:r>
    </w:p>
  </w:footnote>
  <w:footnote w:type="continuationSeparator" w:id="0">
    <w:p w14:paraId="6F84C329" w14:textId="77777777" w:rsidR="00F37FB0" w:rsidRDefault="00F37FB0" w:rsidP="00177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741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45EBA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737D9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456C7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54D2D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3AB7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37FB0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41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41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4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Lokal</cp:lastModifiedBy>
  <cp:revision>2</cp:revision>
  <cp:lastPrinted>2023-05-18T11:39:00Z</cp:lastPrinted>
  <dcterms:created xsi:type="dcterms:W3CDTF">2023-05-18T12:25:00Z</dcterms:created>
  <dcterms:modified xsi:type="dcterms:W3CDTF">2023-05-18T12:25:00Z</dcterms:modified>
</cp:coreProperties>
</file>