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93E068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A0694">
        <w:rPr>
          <w:rFonts w:ascii="Times New Roman" w:hAnsi="Times New Roman"/>
          <w:color w:val="000000"/>
          <w:sz w:val="22"/>
          <w:szCs w:val="22"/>
        </w:rPr>
        <w:t>9</w:t>
      </w:r>
      <w:r w:rsidR="00A00A39">
        <w:rPr>
          <w:rFonts w:ascii="Times New Roman" w:hAnsi="Times New Roman"/>
          <w:color w:val="000000"/>
          <w:sz w:val="22"/>
          <w:szCs w:val="22"/>
        </w:rPr>
        <w:t>1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72A107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1A0694">
        <w:rPr>
          <w:b w:val="0"/>
          <w:bCs w:val="0"/>
          <w:sz w:val="22"/>
          <w:szCs w:val="22"/>
        </w:rPr>
        <w:t>29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A0694">
        <w:rPr>
          <w:b w:val="0"/>
          <w:bCs w:val="0"/>
          <w:sz w:val="22"/>
          <w:szCs w:val="22"/>
        </w:rPr>
        <w:t>19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2D21AA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A00A39">
              <w:rPr>
                <w:sz w:val="22"/>
                <w:szCs w:val="22"/>
              </w:rPr>
              <w:t xml:space="preserve"> Kasztanowa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89A8A6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00A39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2FF1C04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A00A39">
              <w:rPr>
                <w:sz w:val="22"/>
                <w:szCs w:val="22"/>
              </w:rPr>
              <w:t>276/3</w:t>
            </w:r>
          </w:p>
          <w:p w14:paraId="395AFCE7" w14:textId="6B57026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A00A39">
              <w:rPr>
                <w:sz w:val="22"/>
                <w:szCs w:val="22"/>
              </w:rPr>
              <w:t>27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F66FB0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A00A39">
              <w:rPr>
                <w:sz w:val="22"/>
                <w:szCs w:val="22"/>
              </w:rPr>
              <w:t>53537/8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4325AC73" w:rsidR="009025FB" w:rsidRDefault="00A00A39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27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56EFB082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A00A39">
              <w:rPr>
                <w:sz w:val="22"/>
                <w:szCs w:val="22"/>
              </w:rPr>
              <w:t>33,21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9C64E5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1A0694">
        <w:rPr>
          <w:i w:val="0"/>
          <w:sz w:val="22"/>
          <w:szCs w:val="22"/>
        </w:rPr>
        <w:t>26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2023-05-25T07:40:00Z</cp:lastPrinted>
  <dcterms:created xsi:type="dcterms:W3CDTF">2023-05-25T07:57:00Z</dcterms:created>
  <dcterms:modified xsi:type="dcterms:W3CDTF">2023-05-25T07:57:00Z</dcterms:modified>
</cp:coreProperties>
</file>