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3086350D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4A4DD6">
        <w:rPr>
          <w:rFonts w:ascii="Arial" w:hAnsi="Arial" w:cs="Arial"/>
          <w:b/>
          <w:bCs/>
          <w:sz w:val="22"/>
          <w:szCs w:val="22"/>
        </w:rPr>
        <w:t>rokowań</w:t>
      </w:r>
    </w:p>
    <w:p w14:paraId="16B390A6" w14:textId="5A092D78" w:rsidR="00563CD0" w:rsidRPr="00B7681F" w:rsidRDefault="004A4DD6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="00B7681F">
        <w:rPr>
          <w:rFonts w:ascii="Arial" w:hAnsi="Arial" w:cs="Arial"/>
          <w:b/>
          <w:bCs/>
          <w:sz w:val="22"/>
          <w:szCs w:val="22"/>
        </w:rPr>
        <w:t xml:space="preserve"> </w:t>
      </w:r>
      <w:r w:rsidR="00563CD0" w:rsidRPr="00B7681F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01C0F7A4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072EFEBF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Na podstawie § 12 Rozporządzenia Rady Ministrów z dnia 14 września 2004 r.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</w:t>
      </w:r>
      <w:r w:rsidR="001B6773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1B6773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4A4DD6">
        <w:rPr>
          <w:rFonts w:ascii="Arial" w:hAnsi="Arial" w:cs="Arial"/>
          <w:sz w:val="22"/>
          <w:szCs w:val="22"/>
        </w:rPr>
        <w:t>rokowań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F3CC" w14:textId="51D6620C" w:rsidR="00563CD0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B37C9">
        <w:rPr>
          <w:rFonts w:ascii="Arial" w:hAnsi="Arial" w:cs="Arial"/>
          <w:sz w:val="22"/>
          <w:szCs w:val="22"/>
        </w:rPr>
        <w:t xml:space="preserve">Dnia </w:t>
      </w:r>
      <w:r w:rsidR="004A4DD6">
        <w:rPr>
          <w:rFonts w:ascii="Arial" w:hAnsi="Arial" w:cs="Arial"/>
          <w:sz w:val="22"/>
          <w:szCs w:val="22"/>
        </w:rPr>
        <w:t>03 października</w:t>
      </w:r>
      <w:r w:rsidR="00AC366B">
        <w:rPr>
          <w:rFonts w:ascii="Arial" w:hAnsi="Arial" w:cs="Arial"/>
          <w:sz w:val="22"/>
          <w:szCs w:val="22"/>
        </w:rPr>
        <w:t xml:space="preserve"> 202</w:t>
      </w:r>
      <w:r w:rsidR="00CC155F">
        <w:rPr>
          <w:rFonts w:ascii="Arial" w:hAnsi="Arial" w:cs="Arial"/>
          <w:sz w:val="22"/>
          <w:szCs w:val="22"/>
        </w:rPr>
        <w:t>3</w:t>
      </w:r>
      <w:r w:rsidR="00AC366B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r.</w:t>
      </w:r>
      <w:r w:rsidR="00791038" w:rsidRPr="000B37C9">
        <w:rPr>
          <w:rFonts w:ascii="Arial" w:hAnsi="Arial" w:cs="Arial"/>
          <w:sz w:val="22"/>
          <w:szCs w:val="22"/>
        </w:rPr>
        <w:t>,</w:t>
      </w:r>
      <w:r w:rsidRPr="000B37C9">
        <w:rPr>
          <w:rFonts w:ascii="Arial" w:hAnsi="Arial" w:cs="Arial"/>
          <w:sz w:val="22"/>
          <w:szCs w:val="22"/>
        </w:rPr>
        <w:t xml:space="preserve"> o godz. </w:t>
      </w:r>
      <w:r w:rsidR="009B4922">
        <w:rPr>
          <w:rFonts w:ascii="Arial" w:hAnsi="Arial" w:cs="Arial"/>
          <w:sz w:val="22"/>
          <w:szCs w:val="22"/>
        </w:rPr>
        <w:t>1</w:t>
      </w:r>
      <w:r w:rsidR="00803B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:</w:t>
      </w:r>
      <w:r w:rsidR="001B67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0 w siedzibie Urzędu Miejskiego w Szczawnie</w:t>
      </w:r>
      <w:r w:rsidR="001B6773">
        <w:rPr>
          <w:rFonts w:ascii="Arial" w:hAnsi="Arial" w:cs="Arial"/>
          <w:sz w:val="22"/>
          <w:szCs w:val="22"/>
        </w:rPr>
        <w:t xml:space="preserve">- </w:t>
      </w:r>
      <w:r w:rsidR="008E14B6">
        <w:rPr>
          <w:rFonts w:ascii="Arial" w:hAnsi="Arial" w:cs="Arial"/>
          <w:sz w:val="22"/>
          <w:szCs w:val="22"/>
        </w:rPr>
        <w:t xml:space="preserve">   </w:t>
      </w:r>
      <w:r w:rsidR="00CC155F">
        <w:rPr>
          <w:rFonts w:ascii="Arial" w:hAnsi="Arial" w:cs="Arial"/>
          <w:sz w:val="22"/>
          <w:szCs w:val="22"/>
        </w:rPr>
        <w:t xml:space="preserve">   </w:t>
      </w:r>
      <w:r w:rsidRPr="000B37C9">
        <w:rPr>
          <w:rFonts w:ascii="Arial" w:hAnsi="Arial" w:cs="Arial"/>
          <w:sz w:val="22"/>
          <w:szCs w:val="22"/>
        </w:rPr>
        <w:t>Zdroju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przy ul. Tadeusza Kościuszki 17, odbył</w:t>
      </w:r>
      <w:r w:rsidR="004A4DD6">
        <w:rPr>
          <w:rFonts w:ascii="Arial" w:hAnsi="Arial" w:cs="Arial"/>
          <w:sz w:val="22"/>
          <w:szCs w:val="22"/>
        </w:rPr>
        <w:t>y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się</w:t>
      </w:r>
      <w:r w:rsidR="004366C8">
        <w:rPr>
          <w:rFonts w:ascii="Arial" w:hAnsi="Arial" w:cs="Arial"/>
          <w:sz w:val="22"/>
          <w:szCs w:val="22"/>
        </w:rPr>
        <w:t xml:space="preserve"> </w:t>
      </w:r>
      <w:r w:rsidR="004A4DD6">
        <w:rPr>
          <w:rFonts w:ascii="Arial" w:hAnsi="Arial" w:cs="Arial"/>
          <w:sz w:val="22"/>
          <w:szCs w:val="22"/>
        </w:rPr>
        <w:t>rokowania</w:t>
      </w:r>
      <w:r w:rsidRPr="000B37C9">
        <w:rPr>
          <w:rFonts w:ascii="Arial" w:hAnsi="Arial" w:cs="Arial"/>
          <w:sz w:val="22"/>
          <w:szCs w:val="22"/>
        </w:rPr>
        <w:t xml:space="preserve"> na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0F9AFE8" w14:textId="77777777" w:rsidR="00CC155F" w:rsidRPr="00D53486" w:rsidRDefault="00CC155F" w:rsidP="00CC155F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EAE27F0" w14:textId="30276DB0" w:rsidR="00254048" w:rsidRPr="007816D6" w:rsidRDefault="001B6773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63CD0" w:rsidRPr="000B37C9">
        <w:rPr>
          <w:rFonts w:ascii="Arial" w:hAnsi="Arial" w:cs="Arial"/>
          <w:sz w:val="22"/>
          <w:szCs w:val="22"/>
        </w:rPr>
        <w:t xml:space="preserve">Przedmiotem </w:t>
      </w:r>
      <w:r w:rsidR="004A4DD6">
        <w:rPr>
          <w:rFonts w:ascii="Arial" w:hAnsi="Arial" w:cs="Arial"/>
          <w:sz w:val="22"/>
          <w:szCs w:val="22"/>
        </w:rPr>
        <w:t>rokowań</w:t>
      </w:r>
      <w:r w:rsidR="00563CD0" w:rsidRPr="000B37C9">
        <w:rPr>
          <w:rFonts w:ascii="Arial" w:hAnsi="Arial" w:cs="Arial"/>
          <w:sz w:val="22"/>
          <w:szCs w:val="22"/>
        </w:rPr>
        <w:t xml:space="preserve"> była nieruchomoś</w:t>
      </w:r>
      <w:r w:rsidR="00851246">
        <w:rPr>
          <w:rFonts w:ascii="Arial" w:hAnsi="Arial" w:cs="Arial"/>
          <w:sz w:val="22"/>
          <w:szCs w:val="22"/>
        </w:rPr>
        <w:t>ć</w:t>
      </w:r>
      <w:r w:rsidR="00563CD0" w:rsidRPr="000B37C9">
        <w:rPr>
          <w:rFonts w:ascii="Arial" w:hAnsi="Arial" w:cs="Arial"/>
          <w:sz w:val="22"/>
          <w:szCs w:val="22"/>
        </w:rPr>
        <w:t xml:space="preserve"> gruntowa niezabudowana położona</w:t>
      </w:r>
      <w:r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w Szczawnie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Zdroju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w pobliżu ul. F. Chopina</w:t>
      </w:r>
      <w:r w:rsidR="00254048" w:rsidRPr="007816D6">
        <w:rPr>
          <w:rFonts w:ascii="Arial" w:hAnsi="Arial" w:cs="Arial"/>
          <w:sz w:val="22"/>
          <w:szCs w:val="22"/>
        </w:rPr>
        <w:t xml:space="preserve">,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obręb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Szczawno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Zdrój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1</w:t>
      </w:r>
      <w:r w:rsidR="00563CD0" w:rsidRPr="007816D6">
        <w:rPr>
          <w:rFonts w:ascii="Arial" w:hAnsi="Arial" w:cs="Arial"/>
          <w:sz w:val="22"/>
          <w:szCs w:val="22"/>
        </w:rPr>
        <w:t xml:space="preserve">,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oznaczona</w:t>
      </w:r>
      <w:r w:rsidR="007816D6" w:rsidRPr="007816D6"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jako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działka </w:t>
      </w:r>
      <w:r w:rsidR="00254048" w:rsidRPr="007816D6">
        <w:rPr>
          <w:rFonts w:ascii="Arial" w:hAnsi="Arial" w:cs="Arial"/>
          <w:sz w:val="22"/>
          <w:szCs w:val="22"/>
        </w:rPr>
        <w:t>nr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790/</w:t>
      </w:r>
      <w:r w:rsidR="004A4DD6">
        <w:rPr>
          <w:rFonts w:ascii="Arial" w:hAnsi="Arial" w:cs="Arial"/>
          <w:sz w:val="22"/>
          <w:szCs w:val="22"/>
        </w:rPr>
        <w:t>56</w:t>
      </w:r>
      <w:r w:rsidR="00254048" w:rsidRPr="007816D6">
        <w:rPr>
          <w:rFonts w:ascii="Arial" w:hAnsi="Arial" w:cs="Arial"/>
          <w:sz w:val="22"/>
          <w:szCs w:val="22"/>
        </w:rPr>
        <w:t xml:space="preserve"> o pow. </w:t>
      </w:r>
      <w:r w:rsidR="00836187" w:rsidRPr="007816D6">
        <w:rPr>
          <w:rFonts w:ascii="Arial" w:hAnsi="Arial" w:cs="Arial"/>
          <w:sz w:val="22"/>
          <w:szCs w:val="22"/>
        </w:rPr>
        <w:t>0</w:t>
      </w:r>
      <w:r w:rsidR="004366C8">
        <w:rPr>
          <w:rFonts w:ascii="Arial" w:hAnsi="Arial" w:cs="Arial"/>
          <w:sz w:val="22"/>
          <w:szCs w:val="22"/>
        </w:rPr>
        <w:t>,0</w:t>
      </w:r>
      <w:r w:rsidR="00803B73">
        <w:rPr>
          <w:rFonts w:ascii="Arial" w:hAnsi="Arial" w:cs="Arial"/>
          <w:sz w:val="22"/>
          <w:szCs w:val="22"/>
        </w:rPr>
        <w:t>7</w:t>
      </w:r>
      <w:r w:rsidR="00851246">
        <w:rPr>
          <w:rFonts w:ascii="Arial" w:hAnsi="Arial" w:cs="Arial"/>
          <w:sz w:val="22"/>
          <w:szCs w:val="22"/>
        </w:rPr>
        <w:t>5</w:t>
      </w:r>
      <w:r w:rsidR="004A4DD6">
        <w:rPr>
          <w:rFonts w:ascii="Arial" w:hAnsi="Arial" w:cs="Arial"/>
          <w:sz w:val="22"/>
          <w:szCs w:val="22"/>
        </w:rPr>
        <w:t>6</w:t>
      </w:r>
      <w:r w:rsidR="00AC366B" w:rsidRPr="007816D6">
        <w:rPr>
          <w:rFonts w:ascii="Arial" w:hAnsi="Arial" w:cs="Arial"/>
          <w:sz w:val="22"/>
          <w:szCs w:val="22"/>
        </w:rPr>
        <w:t xml:space="preserve"> </w:t>
      </w:r>
      <w:r w:rsidR="00254048" w:rsidRPr="007816D6">
        <w:rPr>
          <w:rFonts w:ascii="Arial" w:hAnsi="Arial" w:cs="Arial"/>
          <w:sz w:val="22"/>
          <w:szCs w:val="22"/>
        </w:rPr>
        <w:t>ha objęta księgą wieczystą nr SW1W/000</w:t>
      </w:r>
      <w:r w:rsidR="0034758E">
        <w:rPr>
          <w:rFonts w:ascii="Arial" w:hAnsi="Arial" w:cs="Arial"/>
          <w:sz w:val="22"/>
          <w:szCs w:val="22"/>
        </w:rPr>
        <w:t>71892/6</w:t>
      </w:r>
      <w:r w:rsidR="00254048" w:rsidRPr="007816D6">
        <w:rPr>
          <w:rFonts w:ascii="Arial" w:hAnsi="Arial" w:cs="Arial"/>
          <w:sz w:val="22"/>
          <w:szCs w:val="22"/>
        </w:rPr>
        <w:t>.</w:t>
      </w:r>
    </w:p>
    <w:p w14:paraId="1729DBCB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E1C1C7" w14:textId="14E178CE" w:rsidR="00563CD0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Do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Pr="00CC155F">
        <w:rPr>
          <w:rFonts w:ascii="Arial" w:hAnsi="Arial" w:cs="Arial"/>
          <w:sz w:val="22"/>
          <w:szCs w:val="22"/>
        </w:rPr>
        <w:t xml:space="preserve">  przystąpi</w:t>
      </w:r>
      <w:r w:rsidR="00170310" w:rsidRPr="00CC155F">
        <w:rPr>
          <w:rFonts w:ascii="Arial" w:hAnsi="Arial" w:cs="Arial"/>
          <w:sz w:val="22"/>
          <w:szCs w:val="22"/>
        </w:rPr>
        <w:t>ł</w:t>
      </w:r>
      <w:r w:rsidR="004A4DD6">
        <w:rPr>
          <w:rFonts w:ascii="Arial" w:hAnsi="Arial" w:cs="Arial"/>
          <w:sz w:val="22"/>
          <w:szCs w:val="22"/>
        </w:rPr>
        <w:t>o</w:t>
      </w:r>
      <w:r w:rsidR="008E14B6" w:rsidRPr="00CC155F">
        <w:rPr>
          <w:rFonts w:ascii="Arial" w:hAnsi="Arial" w:cs="Arial"/>
          <w:sz w:val="22"/>
          <w:szCs w:val="22"/>
        </w:rPr>
        <w:t xml:space="preserve"> </w:t>
      </w:r>
      <w:r w:rsidR="004A4DD6">
        <w:rPr>
          <w:rFonts w:ascii="Arial" w:hAnsi="Arial" w:cs="Arial"/>
          <w:sz w:val="22"/>
          <w:szCs w:val="22"/>
        </w:rPr>
        <w:t>dwóch</w:t>
      </w:r>
      <w:r w:rsid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Oferen</w:t>
      </w:r>
      <w:r w:rsidR="00710652" w:rsidRPr="00CC155F">
        <w:rPr>
          <w:rFonts w:ascii="Arial" w:hAnsi="Arial" w:cs="Arial"/>
          <w:sz w:val="22"/>
          <w:szCs w:val="22"/>
        </w:rPr>
        <w:t>t</w:t>
      </w:r>
      <w:r w:rsidR="004A4DD6">
        <w:rPr>
          <w:rFonts w:ascii="Arial" w:hAnsi="Arial" w:cs="Arial"/>
          <w:sz w:val="22"/>
          <w:szCs w:val="22"/>
        </w:rPr>
        <w:t>ów</w:t>
      </w:r>
      <w:r w:rsidRPr="00CC155F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37E78" w14:textId="3B8CBDB9" w:rsidR="00B7681F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Cena wywoławcza: </w:t>
      </w:r>
      <w:r w:rsidR="004A4DD6">
        <w:rPr>
          <w:rFonts w:ascii="Arial" w:hAnsi="Arial" w:cs="Arial"/>
          <w:b/>
          <w:bCs/>
          <w:sz w:val="22"/>
          <w:szCs w:val="22"/>
        </w:rPr>
        <w:t>116</w:t>
      </w:r>
      <w:r w:rsidR="00836187" w:rsidRPr="00CC155F">
        <w:rPr>
          <w:rFonts w:ascii="Arial" w:hAnsi="Arial" w:cs="Arial"/>
          <w:b/>
          <w:bCs/>
          <w:sz w:val="22"/>
          <w:szCs w:val="22"/>
        </w:rPr>
        <w:t>.000</w:t>
      </w:r>
      <w:r w:rsidRPr="00CC155F">
        <w:rPr>
          <w:rFonts w:ascii="Arial" w:hAnsi="Arial" w:cs="Arial"/>
          <w:sz w:val="22"/>
          <w:szCs w:val="22"/>
        </w:rPr>
        <w:t>,- zł + podatek VAT 23%</w:t>
      </w:r>
      <w:r w:rsidR="00254048" w:rsidRPr="00CC155F">
        <w:rPr>
          <w:rFonts w:ascii="Arial" w:hAnsi="Arial" w:cs="Arial"/>
          <w:sz w:val="22"/>
          <w:szCs w:val="22"/>
        </w:rPr>
        <w:t xml:space="preserve">. </w:t>
      </w:r>
    </w:p>
    <w:p w14:paraId="5FE0A5EA" w14:textId="0887A26E" w:rsidR="00CC155F" w:rsidRDefault="00170310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br/>
      </w:r>
      <w:r w:rsidR="00B7681F" w:rsidRPr="00CC155F">
        <w:rPr>
          <w:rFonts w:ascii="Arial" w:hAnsi="Arial" w:cs="Arial"/>
          <w:sz w:val="22"/>
          <w:szCs w:val="22"/>
        </w:rPr>
        <w:t>5.</w:t>
      </w:r>
      <w:r w:rsidRPr="00CC155F">
        <w:rPr>
          <w:rFonts w:ascii="Arial" w:hAnsi="Arial" w:cs="Arial"/>
          <w:sz w:val="22"/>
          <w:szCs w:val="22"/>
        </w:rPr>
        <w:t xml:space="preserve">  </w:t>
      </w:r>
      <w:r w:rsidR="00254048" w:rsidRPr="00CC155F">
        <w:rPr>
          <w:rFonts w:ascii="Arial" w:hAnsi="Arial" w:cs="Arial"/>
          <w:sz w:val="22"/>
          <w:szCs w:val="22"/>
        </w:rPr>
        <w:t xml:space="preserve">Najwyższa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cena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osiągnięta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 w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wyniosła:</w:t>
      </w:r>
      <w:r w:rsidR="00710652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4A4DD6">
        <w:rPr>
          <w:rFonts w:ascii="Arial" w:hAnsi="Arial" w:cs="Arial"/>
          <w:sz w:val="22"/>
          <w:szCs w:val="22"/>
        </w:rPr>
        <w:t>130.100</w:t>
      </w:r>
      <w:r w:rsidR="004366C8" w:rsidRPr="004366C8">
        <w:rPr>
          <w:rFonts w:ascii="Arial" w:hAnsi="Arial" w:cs="Arial"/>
          <w:sz w:val="22"/>
          <w:szCs w:val="22"/>
        </w:rPr>
        <w:t>,- zł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+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podatek </w:t>
      </w:r>
      <w:r w:rsidR="008921BC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Vat 23%</w:t>
      </w:r>
    </w:p>
    <w:p w14:paraId="7EF76216" w14:textId="21FC1C91" w:rsidR="00563CD0" w:rsidRPr="00CC155F" w:rsidRDefault="00254048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>.</w:t>
      </w:r>
    </w:p>
    <w:p w14:paraId="25DC65DF" w14:textId="2128BC5B" w:rsidR="001574E9" w:rsidRDefault="00574599" w:rsidP="00CC155F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Nabywcą </w:t>
      </w:r>
      <w:r w:rsidR="000B37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nieruchomości </w:t>
      </w:r>
      <w:r w:rsidRPr="009B4922">
        <w:rPr>
          <w:rFonts w:ascii="Arial" w:hAnsi="Arial" w:cs="Arial"/>
          <w:sz w:val="22"/>
          <w:szCs w:val="22"/>
        </w:rPr>
        <w:t>zosta</w:t>
      </w:r>
      <w:r w:rsidR="00851246">
        <w:rPr>
          <w:rFonts w:ascii="Arial" w:hAnsi="Arial" w:cs="Arial"/>
          <w:sz w:val="22"/>
          <w:szCs w:val="22"/>
        </w:rPr>
        <w:t>li Ewa i Jakub Jarlaczyńscy</w:t>
      </w:r>
      <w:r w:rsidR="00CD3067">
        <w:rPr>
          <w:rFonts w:ascii="Arial" w:hAnsi="Arial" w:cs="Arial"/>
          <w:sz w:val="22"/>
          <w:szCs w:val="22"/>
        </w:rPr>
        <w:t>.</w:t>
      </w:r>
    </w:p>
    <w:p w14:paraId="3824D0D4" w14:textId="77777777" w:rsidR="003609DD" w:rsidRDefault="003609DD" w:rsidP="0034758E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059B35" w14:textId="15A2667D" w:rsidR="00B7681F" w:rsidRPr="00CC155F" w:rsidRDefault="00B7681F" w:rsidP="00CC155F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CC155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CC155F">
        <w:rPr>
          <w:rFonts w:ascii="Arial" w:hAnsi="Arial" w:cs="Arial"/>
          <w:sz w:val="22"/>
          <w:szCs w:val="22"/>
        </w:rPr>
        <w:br/>
        <w:t xml:space="preserve">w  siedzibie Urzędu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Miasta oraz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publikując na stronie  Urzędu Miasta  Szczawna-Zdroju    </w:t>
      </w:r>
    </w:p>
    <w:p w14:paraId="24201C58" w14:textId="6E4C283B" w:rsidR="00B7681F" w:rsidRPr="00CC155F" w:rsidRDefault="00CC155F" w:rsidP="00CC155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www.szczawno-zdroj.pl</w:t>
      </w:r>
      <w:r w:rsidR="00B7681F" w:rsidRPr="00CC155F">
        <w:rPr>
          <w:rFonts w:ascii="Arial" w:hAnsi="Arial" w:cs="Arial"/>
          <w:sz w:val="22"/>
          <w:szCs w:val="22"/>
        </w:rPr>
        <w:t xml:space="preserve">,   a  także  w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Biuletynie  Informacji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Publicznej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Urzędu  Miasta   </w:t>
      </w:r>
    </w:p>
    <w:p w14:paraId="7EEC1882" w14:textId="25126B43" w:rsidR="00B7681F" w:rsidRPr="00CC155F" w:rsidRDefault="00CC155F" w:rsidP="00CC155F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sz w:val="22"/>
          <w:szCs w:val="22"/>
        </w:rPr>
        <w:t xml:space="preserve">Szczawno-Zdrój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="00B7681F" w:rsidRPr="00CC155F">
        <w:rPr>
          <w:rFonts w:ascii="Arial" w:hAnsi="Arial" w:cs="Arial"/>
          <w:sz w:val="22"/>
          <w:szCs w:val="22"/>
        </w:rPr>
        <w:t xml:space="preserve"> 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na  okres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7  dni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tj.  od  dnia   </w:t>
      </w:r>
    </w:p>
    <w:p w14:paraId="42752A70" w14:textId="4BF9AFF5" w:rsidR="00B7681F" w:rsidRPr="00CC155F" w:rsidRDefault="00CC155F" w:rsidP="00CC155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4A4DD6">
        <w:rPr>
          <w:rFonts w:ascii="Arial" w:hAnsi="Arial" w:cs="Arial"/>
          <w:b/>
          <w:bCs/>
          <w:sz w:val="22"/>
          <w:szCs w:val="22"/>
        </w:rPr>
        <w:t>11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</w:t>
      </w:r>
      <w:r w:rsidR="00851246">
        <w:rPr>
          <w:rFonts w:ascii="Arial" w:hAnsi="Arial" w:cs="Arial"/>
          <w:b/>
          <w:bCs/>
          <w:sz w:val="22"/>
          <w:szCs w:val="22"/>
        </w:rPr>
        <w:t>10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4A4DD6">
        <w:rPr>
          <w:rFonts w:ascii="Arial" w:hAnsi="Arial" w:cs="Arial"/>
          <w:b/>
          <w:bCs/>
          <w:sz w:val="22"/>
          <w:szCs w:val="22"/>
        </w:rPr>
        <w:t>18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</w:t>
      </w:r>
      <w:r w:rsidR="00851246">
        <w:rPr>
          <w:rFonts w:ascii="Arial" w:hAnsi="Arial" w:cs="Arial"/>
          <w:b/>
          <w:bCs/>
          <w:sz w:val="22"/>
          <w:szCs w:val="22"/>
        </w:rPr>
        <w:t>10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0B37C9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2282A1D8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083F14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851246">
        <w:rPr>
          <w:rFonts w:ascii="Arial" w:hAnsi="Arial" w:cs="Arial"/>
          <w:sz w:val="22"/>
          <w:szCs w:val="22"/>
        </w:rPr>
        <w:t>10</w:t>
      </w:r>
      <w:r w:rsidR="00854C56">
        <w:rPr>
          <w:rFonts w:ascii="Arial" w:hAnsi="Arial" w:cs="Arial"/>
          <w:sz w:val="22"/>
          <w:szCs w:val="22"/>
        </w:rPr>
        <w:t>-</w:t>
      </w:r>
      <w:r w:rsidR="004A4DD6">
        <w:rPr>
          <w:rFonts w:ascii="Arial" w:hAnsi="Arial" w:cs="Arial"/>
          <w:sz w:val="22"/>
          <w:szCs w:val="22"/>
        </w:rPr>
        <w:t>10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8C0D44" w:rsidRDefault="008C0D44"/>
    <w:sectPr w:rsidR="008C0D44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7DE9"/>
    <w:multiLevelType w:val="hybridMultilevel"/>
    <w:tmpl w:val="60749D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710FD6"/>
    <w:multiLevelType w:val="hybridMultilevel"/>
    <w:tmpl w:val="4C5AA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04E"/>
    <w:multiLevelType w:val="hybridMultilevel"/>
    <w:tmpl w:val="F53A4344"/>
    <w:lvl w:ilvl="0" w:tplc="13A4E9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1AC"/>
    <w:multiLevelType w:val="hybridMultilevel"/>
    <w:tmpl w:val="57D6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E53B0"/>
    <w:multiLevelType w:val="hybridMultilevel"/>
    <w:tmpl w:val="C1B27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3BE3"/>
    <w:multiLevelType w:val="hybridMultilevel"/>
    <w:tmpl w:val="F58C81FC"/>
    <w:lvl w:ilvl="0" w:tplc="03BCA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875">
    <w:abstractNumId w:val="5"/>
  </w:num>
  <w:num w:numId="2" w16cid:durableId="607781543">
    <w:abstractNumId w:val="3"/>
  </w:num>
  <w:num w:numId="3" w16cid:durableId="1010529744">
    <w:abstractNumId w:val="1"/>
  </w:num>
  <w:num w:numId="4" w16cid:durableId="1386754810">
    <w:abstractNumId w:val="4"/>
  </w:num>
  <w:num w:numId="5" w16cid:durableId="809174459">
    <w:abstractNumId w:val="6"/>
  </w:num>
  <w:num w:numId="6" w16cid:durableId="700590055">
    <w:abstractNumId w:val="0"/>
  </w:num>
  <w:num w:numId="7" w16cid:durableId="38537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B37C9"/>
    <w:rsid w:val="001574E9"/>
    <w:rsid w:val="00170310"/>
    <w:rsid w:val="00172B0B"/>
    <w:rsid w:val="00191A10"/>
    <w:rsid w:val="001B55D0"/>
    <w:rsid w:val="001B6773"/>
    <w:rsid w:val="00242A82"/>
    <w:rsid w:val="00254048"/>
    <w:rsid w:val="0034758E"/>
    <w:rsid w:val="003609DD"/>
    <w:rsid w:val="00377371"/>
    <w:rsid w:val="003A034B"/>
    <w:rsid w:val="00416E29"/>
    <w:rsid w:val="004366C8"/>
    <w:rsid w:val="004519C1"/>
    <w:rsid w:val="004A4DD6"/>
    <w:rsid w:val="00503E4D"/>
    <w:rsid w:val="005364F0"/>
    <w:rsid w:val="00563CD0"/>
    <w:rsid w:val="00574599"/>
    <w:rsid w:val="00710652"/>
    <w:rsid w:val="0076441B"/>
    <w:rsid w:val="007816D6"/>
    <w:rsid w:val="00791038"/>
    <w:rsid w:val="00803B73"/>
    <w:rsid w:val="00836187"/>
    <w:rsid w:val="00851246"/>
    <w:rsid w:val="00854C56"/>
    <w:rsid w:val="00856ACF"/>
    <w:rsid w:val="008921BC"/>
    <w:rsid w:val="008C0D44"/>
    <w:rsid w:val="008E14B6"/>
    <w:rsid w:val="009B4922"/>
    <w:rsid w:val="009C4F57"/>
    <w:rsid w:val="00A03EAE"/>
    <w:rsid w:val="00A1227A"/>
    <w:rsid w:val="00AB1551"/>
    <w:rsid w:val="00AC366B"/>
    <w:rsid w:val="00B7681F"/>
    <w:rsid w:val="00B97720"/>
    <w:rsid w:val="00CB6EA3"/>
    <w:rsid w:val="00CC155F"/>
    <w:rsid w:val="00CD3067"/>
    <w:rsid w:val="00D67078"/>
    <w:rsid w:val="00D800F9"/>
    <w:rsid w:val="00D84937"/>
    <w:rsid w:val="00E27C6D"/>
    <w:rsid w:val="00EA724E"/>
    <w:rsid w:val="00F03293"/>
    <w:rsid w:val="00F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  <w:style w:type="paragraph" w:styleId="Bezodstpw">
    <w:name w:val="No Spacing"/>
    <w:uiPriority w:val="1"/>
    <w:qFormat/>
    <w:rsid w:val="009B492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2023-10-03T09:49:00Z</cp:lastPrinted>
  <dcterms:created xsi:type="dcterms:W3CDTF">2023-10-03T09:49:00Z</dcterms:created>
  <dcterms:modified xsi:type="dcterms:W3CDTF">2023-10-03T09:49:00Z</dcterms:modified>
</cp:coreProperties>
</file>